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CF" w:rsidRDefault="003B3F3A" w:rsidP="005A388E">
      <w:pPr>
        <w:jc w:val="both"/>
        <w:rPr>
          <w:rFonts w:ascii="Comic Sans MS" w:hAnsi="Comic Sans MS" w:cs="Arial"/>
          <w:b/>
          <w:bCs/>
          <w:sz w:val="22"/>
          <w:szCs w:val="22"/>
        </w:rPr>
      </w:pPr>
      <w:r w:rsidRPr="003B3F3A">
        <w:rPr>
          <w:rFonts w:ascii="Comic Sans MS" w:hAnsi="Comic Sans MS" w:cs="Arial"/>
          <w:b/>
          <w:bCs/>
          <w:sz w:val="22"/>
          <w:szCs w:val="22"/>
        </w:rPr>
        <w:t>ASSOCIATION ALGERIENNE DE SOLIDARITE AUX MALADES RESPIRATOIRES</w:t>
      </w:r>
    </w:p>
    <w:p w:rsidR="003B3F3A" w:rsidRDefault="003B3F3A" w:rsidP="005A388E">
      <w:pPr>
        <w:jc w:val="center"/>
        <w:rPr>
          <w:b/>
          <w:bCs/>
          <w:sz w:val="28"/>
          <w:szCs w:val="28"/>
        </w:rPr>
      </w:pPr>
      <w:r w:rsidRPr="003B3F3A">
        <w:rPr>
          <w:b/>
          <w:bCs/>
          <w:sz w:val="36"/>
          <w:szCs w:val="36"/>
        </w:rPr>
        <w:t>A.ASMARESP</w:t>
      </w:r>
    </w:p>
    <w:p w:rsidR="00696E33" w:rsidRDefault="00696E33" w:rsidP="005A388E">
      <w:pPr>
        <w:jc w:val="both"/>
        <w:rPr>
          <w:sz w:val="28"/>
          <w:szCs w:val="28"/>
        </w:rPr>
      </w:pPr>
    </w:p>
    <w:p w:rsidR="00696E33" w:rsidRDefault="00696E33" w:rsidP="005A388E">
      <w:pPr>
        <w:jc w:val="both"/>
        <w:rPr>
          <w:sz w:val="28"/>
          <w:szCs w:val="28"/>
        </w:rPr>
      </w:pPr>
    </w:p>
    <w:p w:rsidR="00696E33" w:rsidRDefault="00696E33" w:rsidP="005A388E">
      <w:pPr>
        <w:jc w:val="both"/>
        <w:rPr>
          <w:sz w:val="28"/>
          <w:szCs w:val="28"/>
        </w:rPr>
      </w:pPr>
    </w:p>
    <w:p w:rsidR="00696E33" w:rsidRDefault="00696E33" w:rsidP="005A388E">
      <w:pPr>
        <w:jc w:val="both"/>
        <w:rPr>
          <w:b/>
          <w:bCs/>
          <w:sz w:val="28"/>
          <w:szCs w:val="28"/>
        </w:rPr>
      </w:pPr>
      <w:r w:rsidRPr="00696E33">
        <w:rPr>
          <w:b/>
          <w:bCs/>
          <w:sz w:val="28"/>
          <w:szCs w:val="28"/>
        </w:rPr>
        <w:t>CELEBRATION DE LA JOURNEE MONDIALE DE L’ASTHME 2021</w:t>
      </w:r>
    </w:p>
    <w:p w:rsidR="00696E33" w:rsidRDefault="00696E33" w:rsidP="005A388E">
      <w:pPr>
        <w:jc w:val="both"/>
        <w:rPr>
          <w:b/>
          <w:bCs/>
          <w:sz w:val="28"/>
          <w:szCs w:val="28"/>
        </w:rPr>
      </w:pPr>
    </w:p>
    <w:p w:rsidR="005A388E" w:rsidRDefault="005A388E" w:rsidP="005A388E">
      <w:pPr>
        <w:jc w:val="center"/>
        <w:rPr>
          <w:b/>
          <w:bCs/>
          <w:sz w:val="28"/>
          <w:szCs w:val="28"/>
        </w:rPr>
      </w:pPr>
    </w:p>
    <w:p w:rsidR="005A388E" w:rsidRDefault="005A388E" w:rsidP="005A388E">
      <w:pPr>
        <w:jc w:val="center"/>
        <w:rPr>
          <w:b/>
          <w:bCs/>
          <w:sz w:val="28"/>
          <w:szCs w:val="28"/>
        </w:rPr>
      </w:pPr>
    </w:p>
    <w:p w:rsidR="00696E33" w:rsidRDefault="00696E33" w:rsidP="005A388E">
      <w:pPr>
        <w:jc w:val="center"/>
        <w:rPr>
          <w:sz w:val="28"/>
          <w:szCs w:val="28"/>
        </w:rPr>
      </w:pPr>
      <w:r>
        <w:rPr>
          <w:b/>
          <w:bCs/>
          <w:sz w:val="28"/>
          <w:szCs w:val="28"/>
        </w:rPr>
        <w:t>COMPTE RENDU</w:t>
      </w:r>
    </w:p>
    <w:p w:rsidR="00696E33" w:rsidRDefault="00696E33" w:rsidP="005A388E">
      <w:pPr>
        <w:jc w:val="both"/>
        <w:rPr>
          <w:sz w:val="28"/>
          <w:szCs w:val="28"/>
        </w:rPr>
      </w:pPr>
    </w:p>
    <w:p w:rsidR="00696E33" w:rsidRDefault="00696E33" w:rsidP="005A388E">
      <w:pPr>
        <w:jc w:val="both"/>
        <w:rPr>
          <w:sz w:val="28"/>
          <w:szCs w:val="28"/>
        </w:rPr>
      </w:pPr>
    </w:p>
    <w:p w:rsidR="00932F23" w:rsidRDefault="00696E33" w:rsidP="005A388E">
      <w:pPr>
        <w:jc w:val="both"/>
        <w:rPr>
          <w:sz w:val="28"/>
          <w:szCs w:val="28"/>
        </w:rPr>
      </w:pPr>
      <w:r>
        <w:rPr>
          <w:sz w:val="28"/>
          <w:szCs w:val="28"/>
        </w:rPr>
        <w:t>Dans le cadre de la célébration de la journée mondiale de l’asthme pour l’année 2021, l’Association Algérienne de Solidarité aux Malades R</w:t>
      </w:r>
      <w:r w:rsidR="001E6151">
        <w:rPr>
          <w:sz w:val="28"/>
          <w:szCs w:val="28"/>
        </w:rPr>
        <w:t>espiratoires (A.ASMARESP) et</w:t>
      </w:r>
      <w:r>
        <w:rPr>
          <w:sz w:val="28"/>
          <w:szCs w:val="28"/>
        </w:rPr>
        <w:t xml:space="preserve"> les laboratoires dé</w:t>
      </w:r>
      <w:r w:rsidR="006377F6">
        <w:rPr>
          <w:sz w:val="28"/>
          <w:szCs w:val="28"/>
        </w:rPr>
        <w:t>nommé</w:t>
      </w:r>
      <w:r w:rsidR="00975388">
        <w:rPr>
          <w:sz w:val="28"/>
          <w:szCs w:val="28"/>
        </w:rPr>
        <w:t>s</w:t>
      </w:r>
      <w:r w:rsidR="006377F6">
        <w:rPr>
          <w:sz w:val="28"/>
          <w:szCs w:val="28"/>
        </w:rPr>
        <w:t xml:space="preserve"> SARL HIKMA PHARMA ALGERIE ont organisé un</w:t>
      </w:r>
      <w:r w:rsidR="00975388">
        <w:rPr>
          <w:sz w:val="28"/>
          <w:szCs w:val="28"/>
        </w:rPr>
        <w:t>e</w:t>
      </w:r>
      <w:r w:rsidR="006377F6">
        <w:rPr>
          <w:sz w:val="28"/>
          <w:szCs w:val="28"/>
        </w:rPr>
        <w:t xml:space="preserve"> journée de sensibilisation sous le thème environnement, éducation physique, </w:t>
      </w:r>
      <w:r>
        <w:rPr>
          <w:sz w:val="28"/>
          <w:szCs w:val="28"/>
        </w:rPr>
        <w:t xml:space="preserve">avec la collaboration de l’Assemblée populaire communale de AIN BENIAN, la Direction de l’Education </w:t>
      </w:r>
      <w:r w:rsidR="006377F6">
        <w:rPr>
          <w:sz w:val="28"/>
          <w:szCs w:val="28"/>
        </w:rPr>
        <w:t xml:space="preserve">d’Alger OUEST et la participation de trois (03) écoles primaires, école du 11 Décembre 1961, école de la cité évolutive 01 et l’école </w:t>
      </w:r>
      <w:proofErr w:type="spellStart"/>
      <w:r w:rsidR="006377F6">
        <w:rPr>
          <w:sz w:val="28"/>
          <w:szCs w:val="28"/>
        </w:rPr>
        <w:t>Moubarek</w:t>
      </w:r>
      <w:proofErr w:type="spellEnd"/>
      <w:r w:rsidR="006377F6">
        <w:rPr>
          <w:sz w:val="28"/>
          <w:szCs w:val="28"/>
        </w:rPr>
        <w:t xml:space="preserve"> EL MILI.</w:t>
      </w:r>
    </w:p>
    <w:p w:rsidR="00696E33" w:rsidRDefault="006377F6" w:rsidP="005A388E">
      <w:pPr>
        <w:jc w:val="both"/>
        <w:rPr>
          <w:sz w:val="28"/>
          <w:szCs w:val="28"/>
        </w:rPr>
      </w:pPr>
      <w:r>
        <w:rPr>
          <w:sz w:val="28"/>
          <w:szCs w:val="28"/>
        </w:rPr>
        <w:t xml:space="preserve"> </w:t>
      </w:r>
    </w:p>
    <w:p w:rsidR="001E6151" w:rsidRDefault="001E6151" w:rsidP="005A388E">
      <w:pPr>
        <w:jc w:val="both"/>
        <w:rPr>
          <w:sz w:val="28"/>
          <w:szCs w:val="28"/>
        </w:rPr>
      </w:pPr>
      <w:r>
        <w:rPr>
          <w:sz w:val="28"/>
          <w:szCs w:val="28"/>
        </w:rPr>
        <w:t>Après les premiers contacts du 22 et 24 Mars2021, le président de l’association et la représentante des laboratoire</w:t>
      </w:r>
      <w:r w:rsidR="003F6218">
        <w:rPr>
          <w:sz w:val="28"/>
          <w:szCs w:val="28"/>
        </w:rPr>
        <w:t>s</w:t>
      </w:r>
      <w:r>
        <w:rPr>
          <w:sz w:val="28"/>
          <w:szCs w:val="28"/>
        </w:rPr>
        <w:t xml:space="preserve"> ont convenue de se rencontrer avec </w:t>
      </w:r>
      <w:r w:rsidR="001C34B8">
        <w:rPr>
          <w:sz w:val="28"/>
          <w:szCs w:val="28"/>
        </w:rPr>
        <w:t xml:space="preserve">les membres du bureau exécutif  et </w:t>
      </w:r>
      <w:r>
        <w:rPr>
          <w:sz w:val="28"/>
          <w:szCs w:val="28"/>
        </w:rPr>
        <w:t>la présidente de la commission médicale de l’</w:t>
      </w:r>
      <w:r w:rsidR="001C34B8">
        <w:rPr>
          <w:sz w:val="28"/>
          <w:szCs w:val="28"/>
        </w:rPr>
        <w:t>association ASMARESP,</w:t>
      </w:r>
      <w:r>
        <w:rPr>
          <w:sz w:val="28"/>
          <w:szCs w:val="28"/>
        </w:rPr>
        <w:t xml:space="preserve"> le 11 Avril 2021</w:t>
      </w:r>
      <w:r w:rsidR="00932F23">
        <w:rPr>
          <w:sz w:val="28"/>
          <w:szCs w:val="28"/>
        </w:rPr>
        <w:t>,</w:t>
      </w:r>
      <w:r>
        <w:rPr>
          <w:sz w:val="28"/>
          <w:szCs w:val="28"/>
        </w:rPr>
        <w:t xml:space="preserve"> pour arrêté le </w:t>
      </w:r>
      <w:r w:rsidR="003F6218">
        <w:rPr>
          <w:sz w:val="28"/>
          <w:szCs w:val="28"/>
        </w:rPr>
        <w:t>programme de la journée et les formalités nécessaires</w:t>
      </w:r>
      <w:r>
        <w:rPr>
          <w:sz w:val="28"/>
          <w:szCs w:val="28"/>
        </w:rPr>
        <w:t xml:space="preserve"> pour concrétiser l’</w:t>
      </w:r>
      <w:r w:rsidR="001C34B8">
        <w:rPr>
          <w:sz w:val="28"/>
          <w:szCs w:val="28"/>
        </w:rPr>
        <w:t>objectif qui consiste à faire un concours de dessin aux élèves de c</w:t>
      </w:r>
      <w:r w:rsidR="00BD5C6C">
        <w:rPr>
          <w:sz w:val="28"/>
          <w:szCs w:val="28"/>
        </w:rPr>
        <w:t>inquième année des trois écoles, compte tenue de la situation sanitaire liée au corona virus qui ne permet pas de faire des regroupements importants de personnes, ce qui pourrait favoriser la propagation des virus.</w:t>
      </w:r>
    </w:p>
    <w:p w:rsidR="00932F23" w:rsidRDefault="00932F23" w:rsidP="005A388E">
      <w:pPr>
        <w:jc w:val="both"/>
        <w:rPr>
          <w:sz w:val="28"/>
          <w:szCs w:val="28"/>
        </w:rPr>
      </w:pPr>
    </w:p>
    <w:p w:rsidR="003F6218" w:rsidRDefault="003F6218" w:rsidP="005A388E">
      <w:pPr>
        <w:jc w:val="both"/>
        <w:rPr>
          <w:sz w:val="28"/>
          <w:szCs w:val="28"/>
        </w:rPr>
      </w:pPr>
      <w:r>
        <w:rPr>
          <w:sz w:val="28"/>
          <w:szCs w:val="28"/>
        </w:rPr>
        <w:t>Le président de l’association s’est attelé à faire les démarches auprès des autorités, locale</w:t>
      </w:r>
      <w:r w:rsidR="00195D45">
        <w:rPr>
          <w:sz w:val="28"/>
          <w:szCs w:val="28"/>
        </w:rPr>
        <w:t>s</w:t>
      </w:r>
      <w:r>
        <w:rPr>
          <w:sz w:val="28"/>
          <w:szCs w:val="28"/>
        </w:rPr>
        <w:t xml:space="preserve"> et de l’éducation </w:t>
      </w:r>
      <w:r w:rsidR="00303CBD">
        <w:rPr>
          <w:sz w:val="28"/>
          <w:szCs w:val="28"/>
        </w:rPr>
        <w:t>qui</w:t>
      </w:r>
      <w:r>
        <w:rPr>
          <w:sz w:val="28"/>
          <w:szCs w:val="28"/>
        </w:rPr>
        <w:t xml:space="preserve"> ont délivré les autorisations et la représentante des laboratoires HIKMA s’est occupée de la préparation des packs de dessin, des cadeaux et l’élaboration des affiches et programme de la journée.</w:t>
      </w:r>
    </w:p>
    <w:p w:rsidR="00932F23" w:rsidRDefault="00932F23" w:rsidP="005A388E">
      <w:pPr>
        <w:jc w:val="both"/>
        <w:rPr>
          <w:sz w:val="28"/>
          <w:szCs w:val="28"/>
        </w:rPr>
      </w:pPr>
    </w:p>
    <w:p w:rsidR="003F6218" w:rsidRDefault="003F6218" w:rsidP="005A388E">
      <w:pPr>
        <w:jc w:val="both"/>
        <w:rPr>
          <w:sz w:val="28"/>
          <w:szCs w:val="28"/>
        </w:rPr>
      </w:pPr>
      <w:r>
        <w:rPr>
          <w:sz w:val="28"/>
          <w:szCs w:val="28"/>
        </w:rPr>
        <w:t>L’opération s’est déroulée en deux étapes</w:t>
      </w:r>
      <w:r w:rsidR="00D63AFB">
        <w:rPr>
          <w:sz w:val="28"/>
          <w:szCs w:val="28"/>
        </w:rPr>
        <w:t> :</w:t>
      </w:r>
    </w:p>
    <w:p w:rsidR="00932F23" w:rsidRDefault="00932F23" w:rsidP="005A388E">
      <w:pPr>
        <w:jc w:val="both"/>
        <w:rPr>
          <w:sz w:val="28"/>
          <w:szCs w:val="28"/>
        </w:rPr>
      </w:pPr>
    </w:p>
    <w:p w:rsidR="00932F23" w:rsidRDefault="00D63AFB" w:rsidP="00E86190">
      <w:pPr>
        <w:jc w:val="both"/>
        <w:rPr>
          <w:sz w:val="28"/>
          <w:szCs w:val="28"/>
        </w:rPr>
      </w:pPr>
      <w:r>
        <w:rPr>
          <w:sz w:val="28"/>
          <w:szCs w:val="28"/>
        </w:rPr>
        <w:t xml:space="preserve">La </w:t>
      </w:r>
      <w:r w:rsidR="001C34B8">
        <w:rPr>
          <w:sz w:val="28"/>
          <w:szCs w:val="28"/>
        </w:rPr>
        <w:t>première le 29 Avril, pa</w:t>
      </w:r>
      <w:r>
        <w:rPr>
          <w:sz w:val="28"/>
          <w:szCs w:val="28"/>
        </w:rPr>
        <w:t>r la distribution des packs de dessin</w:t>
      </w:r>
      <w:r w:rsidR="001D05E1">
        <w:rPr>
          <w:sz w:val="28"/>
          <w:szCs w:val="28"/>
        </w:rPr>
        <w:t>, offerts par les laboratoires HIKMA,</w:t>
      </w:r>
      <w:r>
        <w:rPr>
          <w:sz w:val="28"/>
          <w:szCs w:val="28"/>
        </w:rPr>
        <w:t xml:space="preserve"> aux élè</w:t>
      </w:r>
      <w:r w:rsidR="001C34B8">
        <w:rPr>
          <w:sz w:val="28"/>
          <w:szCs w:val="28"/>
        </w:rPr>
        <w:t>ves</w:t>
      </w:r>
      <w:r>
        <w:rPr>
          <w:sz w:val="28"/>
          <w:szCs w:val="28"/>
        </w:rPr>
        <w:t xml:space="preserve"> des trois écoles et </w:t>
      </w:r>
      <w:r w:rsidR="001D05E1">
        <w:rPr>
          <w:sz w:val="28"/>
          <w:szCs w:val="28"/>
        </w:rPr>
        <w:t xml:space="preserve">la tenue des </w:t>
      </w:r>
      <w:r>
        <w:rPr>
          <w:sz w:val="28"/>
          <w:szCs w:val="28"/>
        </w:rPr>
        <w:t>conférences d’orientations sur le sujet. Quatre représentants des laboratoires HIKMA, un médecin de la fac d’ALGER, le représentant de l’APC et le Président de l’association</w:t>
      </w:r>
      <w:r w:rsidR="00BD5C6C">
        <w:rPr>
          <w:sz w:val="28"/>
          <w:szCs w:val="28"/>
        </w:rPr>
        <w:t xml:space="preserve"> se sont déplacés pour se rendre dans</w:t>
      </w:r>
      <w:r>
        <w:rPr>
          <w:sz w:val="28"/>
          <w:szCs w:val="28"/>
        </w:rPr>
        <w:t xml:space="preserve"> les trois écoles.</w:t>
      </w:r>
    </w:p>
    <w:p w:rsidR="00932F23" w:rsidRDefault="00932F23" w:rsidP="005A388E">
      <w:pPr>
        <w:jc w:val="both"/>
        <w:rPr>
          <w:sz w:val="28"/>
          <w:szCs w:val="28"/>
        </w:rPr>
      </w:pPr>
    </w:p>
    <w:p w:rsidR="00932F23" w:rsidRDefault="00D63AFB" w:rsidP="005A388E">
      <w:pPr>
        <w:jc w:val="both"/>
        <w:rPr>
          <w:sz w:val="28"/>
          <w:szCs w:val="28"/>
        </w:rPr>
      </w:pPr>
      <w:r>
        <w:rPr>
          <w:sz w:val="28"/>
          <w:szCs w:val="28"/>
        </w:rPr>
        <w:t>La seconde étape a été effectuée le 04 Mai 2021 date de la journée</w:t>
      </w:r>
      <w:r w:rsidR="001D05E1">
        <w:rPr>
          <w:sz w:val="28"/>
          <w:szCs w:val="28"/>
        </w:rPr>
        <w:t xml:space="preserve"> mondiale de l’asthme. Encore une fois, nous nous sommes déplacés </w:t>
      </w:r>
      <w:r w:rsidR="00932F23">
        <w:rPr>
          <w:sz w:val="28"/>
          <w:szCs w:val="28"/>
        </w:rPr>
        <w:t xml:space="preserve">à 11h30 mn </w:t>
      </w:r>
      <w:r w:rsidR="001D05E1">
        <w:rPr>
          <w:sz w:val="28"/>
          <w:szCs w:val="28"/>
        </w:rPr>
        <w:t xml:space="preserve">en premier lieu à l’école du 11 Décembre en présence de deux représentants des laboratoires HIKMA, de </w:t>
      </w:r>
      <w:r w:rsidR="00303CBD">
        <w:rPr>
          <w:sz w:val="28"/>
          <w:szCs w:val="28"/>
        </w:rPr>
        <w:t xml:space="preserve">la directrice de l’école, de </w:t>
      </w:r>
      <w:r w:rsidR="001D05E1">
        <w:rPr>
          <w:sz w:val="28"/>
          <w:szCs w:val="28"/>
        </w:rPr>
        <w:t>la secrétaire générale et du président de l’assoc</w:t>
      </w:r>
      <w:r w:rsidR="00303CBD">
        <w:rPr>
          <w:sz w:val="28"/>
          <w:szCs w:val="28"/>
        </w:rPr>
        <w:t>iation qui a pris la parole pour s’adresser aux élèves regroupés d</w:t>
      </w:r>
      <w:r w:rsidR="00E0379A">
        <w:rPr>
          <w:sz w:val="28"/>
          <w:szCs w:val="28"/>
        </w:rPr>
        <w:t>ans la cour</w:t>
      </w:r>
      <w:r w:rsidR="00BD5C6C">
        <w:rPr>
          <w:sz w:val="28"/>
          <w:szCs w:val="28"/>
        </w:rPr>
        <w:t>, juste a</w:t>
      </w:r>
      <w:r w:rsidR="00303CBD">
        <w:rPr>
          <w:sz w:val="28"/>
          <w:szCs w:val="28"/>
        </w:rPr>
        <w:t>près avoir visité l’ensemble des d</w:t>
      </w:r>
      <w:r w:rsidR="00E0379A">
        <w:rPr>
          <w:sz w:val="28"/>
          <w:szCs w:val="28"/>
        </w:rPr>
        <w:t xml:space="preserve">essins exposés </w:t>
      </w:r>
      <w:r w:rsidR="00932F23">
        <w:rPr>
          <w:sz w:val="28"/>
          <w:szCs w:val="28"/>
        </w:rPr>
        <w:t>dans une salle, il a félicité les élèves et</w:t>
      </w:r>
      <w:r w:rsidR="00303CBD">
        <w:rPr>
          <w:sz w:val="28"/>
          <w:szCs w:val="28"/>
        </w:rPr>
        <w:t xml:space="preserve"> les </w:t>
      </w:r>
      <w:r w:rsidR="00932F23">
        <w:rPr>
          <w:sz w:val="28"/>
          <w:szCs w:val="28"/>
        </w:rPr>
        <w:t xml:space="preserve">a </w:t>
      </w:r>
      <w:r w:rsidR="00303CBD">
        <w:rPr>
          <w:sz w:val="28"/>
          <w:szCs w:val="28"/>
        </w:rPr>
        <w:t>reme</w:t>
      </w:r>
      <w:r w:rsidR="00E0379A">
        <w:rPr>
          <w:sz w:val="28"/>
          <w:szCs w:val="28"/>
        </w:rPr>
        <w:t>rcié</w:t>
      </w:r>
      <w:r w:rsidR="00BD5C6C">
        <w:rPr>
          <w:sz w:val="28"/>
          <w:szCs w:val="28"/>
        </w:rPr>
        <w:t xml:space="preserve"> pour le travail fourni</w:t>
      </w:r>
      <w:r w:rsidR="005A0C34">
        <w:rPr>
          <w:sz w:val="28"/>
          <w:szCs w:val="28"/>
        </w:rPr>
        <w:t>. Il a e</w:t>
      </w:r>
      <w:r w:rsidR="00932F23">
        <w:rPr>
          <w:sz w:val="28"/>
          <w:szCs w:val="28"/>
        </w:rPr>
        <w:t>xpliqué le but de cette journée et il a donné la parole à la secrétaire générale de l’association, puis à la représentante des laboratoires HIKMA et enfin à la directrice de l’école qui a remercié les organisateurs.</w:t>
      </w:r>
    </w:p>
    <w:p w:rsidR="00932F23" w:rsidRDefault="00932F23" w:rsidP="005A388E">
      <w:pPr>
        <w:jc w:val="both"/>
        <w:rPr>
          <w:sz w:val="28"/>
          <w:szCs w:val="28"/>
        </w:rPr>
      </w:pPr>
    </w:p>
    <w:p w:rsidR="00932F23" w:rsidRDefault="00932F23" w:rsidP="005A388E">
      <w:pPr>
        <w:jc w:val="both"/>
        <w:rPr>
          <w:sz w:val="28"/>
          <w:szCs w:val="28"/>
        </w:rPr>
      </w:pPr>
      <w:r>
        <w:rPr>
          <w:sz w:val="28"/>
          <w:szCs w:val="28"/>
        </w:rPr>
        <w:t>Une fois ces interventions terminées, il a été procédé à la distribution des cadeaux (un joli dictionnaire) à l’ensemble des élèves qui ont été libéré</w:t>
      </w:r>
      <w:r w:rsidR="00C76F25">
        <w:rPr>
          <w:sz w:val="28"/>
          <w:szCs w:val="28"/>
        </w:rPr>
        <w:t>s</w:t>
      </w:r>
      <w:r>
        <w:rPr>
          <w:sz w:val="28"/>
          <w:szCs w:val="28"/>
        </w:rPr>
        <w:t xml:space="preserve"> pour rejoindre leurs salles de cours. </w:t>
      </w:r>
    </w:p>
    <w:p w:rsidR="00932F23" w:rsidRDefault="00932F23" w:rsidP="005A388E">
      <w:pPr>
        <w:jc w:val="both"/>
        <w:rPr>
          <w:sz w:val="28"/>
          <w:szCs w:val="28"/>
        </w:rPr>
      </w:pPr>
    </w:p>
    <w:p w:rsidR="00932F23" w:rsidRDefault="00932F23" w:rsidP="005A388E">
      <w:pPr>
        <w:jc w:val="both"/>
        <w:rPr>
          <w:sz w:val="28"/>
          <w:szCs w:val="28"/>
        </w:rPr>
      </w:pPr>
      <w:r>
        <w:rPr>
          <w:sz w:val="28"/>
          <w:szCs w:val="28"/>
        </w:rPr>
        <w:t>Quelque temps après, la présidente de l’APC nous a rejoint pour visité l’exposition et à 12h 30 mn nous avons quitté cette école pour aller à l’école Moubarek EL MILI ou nous avons fait la même chose à savoir visite de l’exposition des dessins et regroupement des élèves dans la cours, prise de parole par le président de l‘association et de la présidente de l’APC et distribution des cadeaux aux élèves. Nous avons terminé notre périple par l’école de la cité évolutive 01 sans la présence de la présidente de l’APC qui s’est excusé</w:t>
      </w:r>
      <w:r w:rsidR="00D06C4A">
        <w:rPr>
          <w:sz w:val="28"/>
          <w:szCs w:val="28"/>
        </w:rPr>
        <w:t>e</w:t>
      </w:r>
      <w:r>
        <w:rPr>
          <w:sz w:val="28"/>
          <w:szCs w:val="28"/>
        </w:rPr>
        <w:t xml:space="preserve"> pour se rendre à ses obligations et c’est dans cette école que nous avons terminé la journée par la visite des dessins non exposé</w:t>
      </w:r>
      <w:r w:rsidR="00D06C4A">
        <w:rPr>
          <w:sz w:val="28"/>
          <w:szCs w:val="28"/>
        </w:rPr>
        <w:t>s</w:t>
      </w:r>
      <w:r>
        <w:rPr>
          <w:sz w:val="28"/>
          <w:szCs w:val="28"/>
        </w:rPr>
        <w:t xml:space="preserve"> mais présentés par chaque élève avec remise des cadeaux et prise de photos souvenirs</w:t>
      </w:r>
    </w:p>
    <w:p w:rsidR="00932F23" w:rsidRDefault="00932F23" w:rsidP="005A388E">
      <w:pPr>
        <w:jc w:val="both"/>
        <w:rPr>
          <w:sz w:val="28"/>
          <w:szCs w:val="28"/>
        </w:rPr>
      </w:pPr>
      <w:r>
        <w:rPr>
          <w:sz w:val="28"/>
          <w:szCs w:val="28"/>
        </w:rPr>
        <w:t>L’ensemble des écoles ont été instruites pour regrouper les dessins avec inscription du nom de l’élève, de l’école et la date pour nous les remettre.</w:t>
      </w:r>
    </w:p>
    <w:p w:rsidR="00932F23" w:rsidRDefault="00932F23" w:rsidP="005A388E">
      <w:pPr>
        <w:jc w:val="both"/>
        <w:rPr>
          <w:sz w:val="28"/>
          <w:szCs w:val="28"/>
        </w:rPr>
      </w:pPr>
    </w:p>
    <w:p w:rsidR="00932F23" w:rsidRDefault="00932F23" w:rsidP="005A388E">
      <w:pPr>
        <w:jc w:val="both"/>
        <w:rPr>
          <w:sz w:val="28"/>
          <w:szCs w:val="28"/>
        </w:rPr>
      </w:pPr>
      <w:r>
        <w:rPr>
          <w:sz w:val="28"/>
          <w:szCs w:val="28"/>
        </w:rPr>
        <w:t>La journée a été clôturée à 14h00.</w:t>
      </w:r>
    </w:p>
    <w:p w:rsidR="00E86190" w:rsidRDefault="00E86190" w:rsidP="005A388E">
      <w:pPr>
        <w:jc w:val="both"/>
        <w:rPr>
          <w:sz w:val="28"/>
          <w:szCs w:val="28"/>
        </w:rPr>
      </w:pPr>
    </w:p>
    <w:p w:rsidR="00E86190" w:rsidRDefault="00E86190" w:rsidP="005A388E">
      <w:pPr>
        <w:jc w:val="both"/>
        <w:rPr>
          <w:sz w:val="28"/>
          <w:szCs w:val="28"/>
        </w:rPr>
      </w:pPr>
      <w:r>
        <w:rPr>
          <w:sz w:val="28"/>
          <w:szCs w:val="28"/>
        </w:rPr>
        <w:t>A noter que le 05 Mai 2021, de passage à l’école Moubarek EL MILI pour récupérer les dessins, la directrice a informé le président de l’association que les deuxièmes groupes d’élèves absents n’ont pas bénéficié au même titre que leurs camarades.</w:t>
      </w:r>
    </w:p>
    <w:p w:rsidR="00932F23" w:rsidRDefault="00932F23" w:rsidP="005A388E">
      <w:pPr>
        <w:jc w:val="both"/>
        <w:rPr>
          <w:sz w:val="28"/>
          <w:szCs w:val="28"/>
        </w:rPr>
      </w:pPr>
    </w:p>
    <w:p w:rsidR="00932F23" w:rsidRDefault="00932F23" w:rsidP="005A388E">
      <w:pPr>
        <w:jc w:val="both"/>
        <w:rPr>
          <w:sz w:val="28"/>
          <w:szCs w:val="28"/>
        </w:rPr>
      </w:pPr>
    </w:p>
    <w:p w:rsidR="00932F23" w:rsidRDefault="005A388E" w:rsidP="005A388E">
      <w:pPr>
        <w:jc w:val="both"/>
        <w:rPr>
          <w:b/>
          <w:bCs/>
          <w:sz w:val="28"/>
          <w:szCs w:val="28"/>
          <w:u w:val="single"/>
        </w:rPr>
      </w:pPr>
      <w:r>
        <w:rPr>
          <w:b/>
          <w:bCs/>
          <w:sz w:val="28"/>
          <w:szCs w:val="28"/>
        </w:rPr>
        <w:t xml:space="preserve">                                                                               </w:t>
      </w:r>
      <w:r w:rsidR="00932F23" w:rsidRPr="00932F23">
        <w:rPr>
          <w:b/>
          <w:bCs/>
          <w:sz w:val="28"/>
          <w:szCs w:val="28"/>
          <w:u w:val="single"/>
        </w:rPr>
        <w:t>Le Président de l’Association</w:t>
      </w:r>
    </w:p>
    <w:p w:rsidR="00932F23" w:rsidRDefault="00932F23" w:rsidP="005A388E">
      <w:pPr>
        <w:jc w:val="both"/>
        <w:rPr>
          <w:b/>
          <w:bCs/>
          <w:sz w:val="28"/>
          <w:szCs w:val="28"/>
          <w:u w:val="single"/>
        </w:rPr>
      </w:pPr>
    </w:p>
    <w:p w:rsidR="00932F23" w:rsidRDefault="00932F23" w:rsidP="005A388E">
      <w:pPr>
        <w:jc w:val="both"/>
        <w:rPr>
          <w:b/>
          <w:bCs/>
          <w:sz w:val="28"/>
          <w:szCs w:val="28"/>
          <w:u w:val="single"/>
        </w:rPr>
      </w:pPr>
    </w:p>
    <w:p w:rsidR="00932F23" w:rsidRPr="00932F23" w:rsidRDefault="00932F23" w:rsidP="005A388E">
      <w:pPr>
        <w:jc w:val="both"/>
        <w:rPr>
          <w:b/>
          <w:bCs/>
          <w:sz w:val="28"/>
          <w:szCs w:val="28"/>
        </w:rPr>
      </w:pPr>
      <w:r>
        <w:rPr>
          <w:b/>
          <w:bCs/>
          <w:sz w:val="28"/>
          <w:szCs w:val="28"/>
        </w:rPr>
        <w:t xml:space="preserve">                                                  </w:t>
      </w:r>
      <w:r w:rsidR="005A388E">
        <w:rPr>
          <w:b/>
          <w:bCs/>
          <w:sz w:val="28"/>
          <w:szCs w:val="28"/>
        </w:rPr>
        <w:t xml:space="preserve">                         </w:t>
      </w:r>
      <w:r>
        <w:rPr>
          <w:b/>
          <w:bCs/>
          <w:sz w:val="28"/>
          <w:szCs w:val="28"/>
        </w:rPr>
        <w:t xml:space="preserve"> SADAOUI    Rachid</w:t>
      </w:r>
    </w:p>
    <w:sectPr w:rsidR="00932F23" w:rsidRPr="00932F23" w:rsidSect="005D42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E35B6"/>
    <w:multiLevelType w:val="hybridMultilevel"/>
    <w:tmpl w:val="A790D884"/>
    <w:lvl w:ilvl="0" w:tplc="84C621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3F3A"/>
    <w:rsid w:val="000031F3"/>
    <w:rsid w:val="00195D45"/>
    <w:rsid w:val="001C34B8"/>
    <w:rsid w:val="001D05E1"/>
    <w:rsid w:val="001E6151"/>
    <w:rsid w:val="002220A2"/>
    <w:rsid w:val="00303CBD"/>
    <w:rsid w:val="003B3F3A"/>
    <w:rsid w:val="003F6218"/>
    <w:rsid w:val="005A0C34"/>
    <w:rsid w:val="005A388E"/>
    <w:rsid w:val="005D42CF"/>
    <w:rsid w:val="005D66E6"/>
    <w:rsid w:val="006377F6"/>
    <w:rsid w:val="00654CC5"/>
    <w:rsid w:val="00696E33"/>
    <w:rsid w:val="00854F85"/>
    <w:rsid w:val="00932F23"/>
    <w:rsid w:val="00975388"/>
    <w:rsid w:val="00BD5C6C"/>
    <w:rsid w:val="00C76F25"/>
    <w:rsid w:val="00D00D2E"/>
    <w:rsid w:val="00D06C4A"/>
    <w:rsid w:val="00D15A1A"/>
    <w:rsid w:val="00D63AFB"/>
    <w:rsid w:val="00DD2CA4"/>
    <w:rsid w:val="00E0379A"/>
    <w:rsid w:val="00E76A41"/>
    <w:rsid w:val="00E86190"/>
    <w:rsid w:val="00F67F14"/>
    <w:rsid w:val="00FE3C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F3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3F3A"/>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2021-05-06T00:11:00Z</dcterms:created>
  <dcterms:modified xsi:type="dcterms:W3CDTF">2021-07-09T23:44:00Z</dcterms:modified>
</cp:coreProperties>
</file>