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E6" w:rsidRPr="000F22E6" w:rsidRDefault="000F22E6" w:rsidP="009249F7">
      <w:pPr>
        <w:jc w:val="center"/>
        <w:rPr>
          <w:b/>
          <w:bCs/>
          <w:sz w:val="28"/>
          <w:szCs w:val="28"/>
        </w:rPr>
      </w:pPr>
      <w:r w:rsidRPr="000F22E6">
        <w:rPr>
          <w:b/>
          <w:bCs/>
          <w:sz w:val="28"/>
          <w:szCs w:val="28"/>
        </w:rPr>
        <w:t>ASSOCIATION ALGERIENNE DE SOLIDARITE AUX MALADES RESPIRATOIRES</w:t>
      </w:r>
    </w:p>
    <w:p w:rsidR="000F22E6" w:rsidRPr="00BA16BD" w:rsidRDefault="000F22E6" w:rsidP="009249F7">
      <w:pPr>
        <w:jc w:val="center"/>
        <w:rPr>
          <w:sz w:val="40"/>
          <w:szCs w:val="40"/>
        </w:rPr>
      </w:pPr>
      <w:r w:rsidRPr="00BA16BD">
        <w:rPr>
          <w:sz w:val="40"/>
          <w:szCs w:val="40"/>
        </w:rPr>
        <w:t>(A.ASMARESP)</w:t>
      </w:r>
    </w:p>
    <w:p w:rsidR="000F22E6" w:rsidRDefault="009249F7" w:rsidP="00BA16BD">
      <w:pPr>
        <w:jc w:val="center"/>
        <w:rPr>
          <w:b/>
          <w:bCs/>
          <w:sz w:val="28"/>
          <w:szCs w:val="28"/>
        </w:rPr>
      </w:pPr>
      <w:r w:rsidRPr="000F22E6">
        <w:rPr>
          <w:b/>
          <w:bCs/>
          <w:sz w:val="28"/>
          <w:szCs w:val="28"/>
        </w:rPr>
        <w:t>A</w:t>
      </w:r>
      <w:r w:rsidR="000F22E6" w:rsidRPr="000F22E6">
        <w:rPr>
          <w:b/>
          <w:bCs/>
          <w:sz w:val="28"/>
          <w:szCs w:val="28"/>
        </w:rPr>
        <w:t xml:space="preserve">SSEMBLEE </w:t>
      </w:r>
      <w:r w:rsidRPr="000F22E6">
        <w:rPr>
          <w:b/>
          <w:bCs/>
          <w:sz w:val="28"/>
          <w:szCs w:val="28"/>
        </w:rPr>
        <w:t>G</w:t>
      </w:r>
      <w:r w:rsidR="000F22E6" w:rsidRPr="000F22E6">
        <w:rPr>
          <w:b/>
          <w:bCs/>
          <w:sz w:val="28"/>
          <w:szCs w:val="28"/>
        </w:rPr>
        <w:t xml:space="preserve">ENERALE </w:t>
      </w:r>
      <w:r w:rsidRPr="000F22E6">
        <w:rPr>
          <w:b/>
          <w:bCs/>
          <w:sz w:val="28"/>
          <w:szCs w:val="28"/>
        </w:rPr>
        <w:t>EX</w:t>
      </w:r>
      <w:r w:rsidR="000F22E6" w:rsidRPr="000F22E6">
        <w:rPr>
          <w:b/>
          <w:bCs/>
          <w:sz w:val="28"/>
          <w:szCs w:val="28"/>
        </w:rPr>
        <w:t>TRAORDINAIRE</w:t>
      </w:r>
      <w:r w:rsidRPr="000F22E6">
        <w:rPr>
          <w:b/>
          <w:bCs/>
          <w:sz w:val="28"/>
          <w:szCs w:val="28"/>
        </w:rPr>
        <w:t xml:space="preserve"> DU 21 JUILLET 2022</w:t>
      </w:r>
    </w:p>
    <w:p w:rsidR="00BA16BD" w:rsidRPr="00BA16BD" w:rsidRDefault="00BA16BD" w:rsidP="00BA16BD">
      <w:pPr>
        <w:jc w:val="center"/>
        <w:rPr>
          <w:b/>
          <w:bCs/>
          <w:sz w:val="16"/>
          <w:szCs w:val="16"/>
        </w:rPr>
      </w:pPr>
    </w:p>
    <w:p w:rsidR="009249F7" w:rsidRDefault="009249F7" w:rsidP="009249F7">
      <w:pPr>
        <w:ind w:left="-851"/>
        <w:rPr>
          <w:sz w:val="28"/>
          <w:szCs w:val="28"/>
        </w:rPr>
      </w:pPr>
      <w:r w:rsidRPr="000F22E6">
        <w:rPr>
          <w:b/>
          <w:bCs/>
          <w:sz w:val="28"/>
          <w:szCs w:val="28"/>
        </w:rPr>
        <w:t>Etaient présents</w:t>
      </w:r>
      <w:r>
        <w:rPr>
          <w:sz w:val="28"/>
          <w:szCs w:val="28"/>
        </w:rPr>
        <w:t> : 38 membres</w:t>
      </w:r>
      <w:r w:rsidR="008049FE">
        <w:rPr>
          <w:sz w:val="28"/>
          <w:szCs w:val="28"/>
        </w:rPr>
        <w:t xml:space="preserve"> représentants 10 </w:t>
      </w:r>
      <w:proofErr w:type="spellStart"/>
      <w:r w:rsidR="008049FE">
        <w:rPr>
          <w:sz w:val="28"/>
          <w:szCs w:val="28"/>
        </w:rPr>
        <w:t>wilayats</w:t>
      </w:r>
      <w:proofErr w:type="spellEnd"/>
      <w:r w:rsidR="008049FE">
        <w:rPr>
          <w:sz w:val="28"/>
          <w:szCs w:val="28"/>
        </w:rPr>
        <w:t xml:space="preserve"> </w:t>
      </w:r>
      <w:r>
        <w:rPr>
          <w:sz w:val="28"/>
          <w:szCs w:val="28"/>
        </w:rPr>
        <w:t xml:space="preserve"> (voir liste)</w:t>
      </w:r>
    </w:p>
    <w:p w:rsidR="009249F7" w:rsidRDefault="009249F7" w:rsidP="009249F7">
      <w:pPr>
        <w:ind w:left="-851"/>
        <w:rPr>
          <w:sz w:val="28"/>
          <w:szCs w:val="28"/>
        </w:rPr>
      </w:pPr>
      <w:r w:rsidRPr="000F22E6">
        <w:rPr>
          <w:b/>
          <w:bCs/>
          <w:sz w:val="28"/>
          <w:szCs w:val="28"/>
        </w:rPr>
        <w:t>Ordre du jour </w:t>
      </w:r>
      <w:r>
        <w:rPr>
          <w:sz w:val="28"/>
          <w:szCs w:val="28"/>
        </w:rPr>
        <w:t>: Renouvellement du bureau de l’association</w:t>
      </w:r>
    </w:p>
    <w:p w:rsidR="00BA16BD" w:rsidRPr="00BA16BD" w:rsidRDefault="00BA16BD" w:rsidP="009249F7">
      <w:pPr>
        <w:ind w:left="-851"/>
        <w:rPr>
          <w:sz w:val="16"/>
          <w:szCs w:val="16"/>
        </w:rPr>
      </w:pPr>
    </w:p>
    <w:p w:rsidR="00BA16BD" w:rsidRDefault="00BA16BD" w:rsidP="00BA16BD">
      <w:pPr>
        <w:ind w:left="-851"/>
        <w:jc w:val="center"/>
        <w:rPr>
          <w:b/>
          <w:bCs/>
          <w:sz w:val="28"/>
          <w:szCs w:val="28"/>
        </w:rPr>
      </w:pPr>
      <w:r w:rsidRPr="00BA16BD">
        <w:rPr>
          <w:b/>
          <w:bCs/>
          <w:sz w:val="28"/>
          <w:szCs w:val="28"/>
        </w:rPr>
        <w:t>Compte rendu,</w:t>
      </w:r>
    </w:p>
    <w:p w:rsidR="00BA16BD" w:rsidRPr="00BA16BD" w:rsidRDefault="00BA16BD" w:rsidP="00BA16BD">
      <w:pPr>
        <w:ind w:left="-851"/>
        <w:jc w:val="center"/>
        <w:rPr>
          <w:b/>
          <w:bCs/>
          <w:sz w:val="16"/>
          <w:szCs w:val="16"/>
        </w:rPr>
      </w:pPr>
    </w:p>
    <w:p w:rsidR="009249F7" w:rsidRDefault="009249F7" w:rsidP="000F22E6">
      <w:pPr>
        <w:ind w:left="-851" w:right="-993"/>
        <w:jc w:val="both"/>
        <w:rPr>
          <w:sz w:val="28"/>
          <w:szCs w:val="28"/>
        </w:rPr>
      </w:pPr>
      <w:r>
        <w:rPr>
          <w:sz w:val="28"/>
          <w:szCs w:val="28"/>
        </w:rPr>
        <w:t xml:space="preserve">L’an deux mil vingt deux, le vingt et un du mois de juillet, s’est tenue une assemblée générale extraordinaire de l’Association Algérienne de Solidarité aux Malades Respiratoires (A.ASMARESP) au centre culturel 11 Décembre 1960 de la commune de Mohamed BELOUIZDAD </w:t>
      </w:r>
      <w:proofErr w:type="gramStart"/>
      <w:r>
        <w:rPr>
          <w:sz w:val="28"/>
          <w:szCs w:val="28"/>
        </w:rPr>
        <w:t>à</w:t>
      </w:r>
      <w:proofErr w:type="gramEnd"/>
      <w:r>
        <w:rPr>
          <w:sz w:val="28"/>
          <w:szCs w:val="28"/>
        </w:rPr>
        <w:t xml:space="preserve"> ALGER afin de procéder au renouvellement du bureau de l’association</w:t>
      </w:r>
      <w:r w:rsidR="008455BE">
        <w:rPr>
          <w:sz w:val="28"/>
          <w:szCs w:val="28"/>
        </w:rPr>
        <w:t xml:space="preserve"> sous la supervision de Maitre YATAGHENE Rachid huissier de justice près le tribunal d’Alger</w:t>
      </w:r>
      <w:r>
        <w:rPr>
          <w:sz w:val="28"/>
          <w:szCs w:val="28"/>
        </w:rPr>
        <w:t>.</w:t>
      </w:r>
      <w:r w:rsidR="00D8559C">
        <w:rPr>
          <w:sz w:val="28"/>
          <w:szCs w:val="28"/>
        </w:rPr>
        <w:t xml:space="preserve"> A noter que le renouvellement, devait avoir lieu durant l’année 2020, après avoir </w:t>
      </w:r>
      <w:r w:rsidR="00DB2913">
        <w:rPr>
          <w:sz w:val="28"/>
          <w:szCs w:val="28"/>
        </w:rPr>
        <w:t>clôturé</w:t>
      </w:r>
      <w:r w:rsidR="00D8559C">
        <w:rPr>
          <w:sz w:val="28"/>
          <w:szCs w:val="28"/>
        </w:rPr>
        <w:t xml:space="preserve"> un mandat réglementaire de quatre ans. Malheureusement, la pandémie du coronavirus COVID 19 ne nous a pas permis de tenir une assemblée et tous les regroupements de personnes étaient interdits. Une AGEX a été tenue le 2 juillet 2021 mais la direction du mouvement associatif du ministère de l’</w:t>
      </w:r>
      <w:r w:rsidR="008455BE">
        <w:rPr>
          <w:sz w:val="28"/>
          <w:szCs w:val="28"/>
        </w:rPr>
        <w:t xml:space="preserve">intérieur ne l’a pas </w:t>
      </w:r>
      <w:r w:rsidR="00D8559C">
        <w:rPr>
          <w:sz w:val="28"/>
          <w:szCs w:val="28"/>
        </w:rPr>
        <w:t xml:space="preserve">validé pour cause de quorum </w:t>
      </w:r>
      <w:r w:rsidR="008455BE">
        <w:rPr>
          <w:sz w:val="28"/>
          <w:szCs w:val="28"/>
        </w:rPr>
        <w:t>non atteint d’où la programmation de la présente AGEX.</w:t>
      </w:r>
    </w:p>
    <w:p w:rsidR="008455BE" w:rsidRDefault="008455BE" w:rsidP="000F22E6">
      <w:pPr>
        <w:ind w:left="-851" w:right="-993"/>
        <w:jc w:val="both"/>
        <w:rPr>
          <w:sz w:val="28"/>
          <w:szCs w:val="28"/>
        </w:rPr>
      </w:pPr>
      <w:r>
        <w:rPr>
          <w:sz w:val="28"/>
          <w:szCs w:val="28"/>
        </w:rPr>
        <w:t xml:space="preserve">Cette assemblée a été tenue juste après l’action d’information et de sensibilisation sur le COVID 19 et l’asthme, deux conférences avec débats animés par les médecins </w:t>
      </w:r>
      <w:r w:rsidR="00862407">
        <w:rPr>
          <w:sz w:val="28"/>
          <w:szCs w:val="28"/>
        </w:rPr>
        <w:t>de</w:t>
      </w:r>
      <w:r w:rsidR="00DB2913">
        <w:rPr>
          <w:sz w:val="28"/>
          <w:szCs w:val="28"/>
        </w:rPr>
        <w:t xml:space="preserve"> la commission médicale de l’association</w:t>
      </w:r>
      <w:r w:rsidR="00862407">
        <w:rPr>
          <w:sz w:val="28"/>
          <w:szCs w:val="28"/>
        </w:rPr>
        <w:t>,</w:t>
      </w:r>
      <w:r w:rsidR="00DB2913">
        <w:rPr>
          <w:sz w:val="28"/>
          <w:szCs w:val="28"/>
        </w:rPr>
        <w:t xml:space="preserve"> (Dr BENDAOUD </w:t>
      </w:r>
      <w:proofErr w:type="spellStart"/>
      <w:r w:rsidR="00DB2913">
        <w:rPr>
          <w:sz w:val="28"/>
          <w:szCs w:val="28"/>
        </w:rPr>
        <w:t>Nour</w:t>
      </w:r>
      <w:proofErr w:type="spellEnd"/>
      <w:r w:rsidR="00DB2913">
        <w:rPr>
          <w:sz w:val="28"/>
          <w:szCs w:val="28"/>
        </w:rPr>
        <w:t xml:space="preserve"> el </w:t>
      </w:r>
      <w:proofErr w:type="spellStart"/>
      <w:r w:rsidR="00DB2913">
        <w:rPr>
          <w:sz w:val="28"/>
          <w:szCs w:val="28"/>
        </w:rPr>
        <w:t>Houda</w:t>
      </w:r>
      <w:proofErr w:type="spellEnd"/>
      <w:r w:rsidR="00DB2913">
        <w:rPr>
          <w:sz w:val="28"/>
          <w:szCs w:val="28"/>
        </w:rPr>
        <w:t xml:space="preserve"> et Dr YASSA Nabila)</w:t>
      </w:r>
      <w:r w:rsidR="00862407">
        <w:rPr>
          <w:sz w:val="28"/>
          <w:szCs w:val="28"/>
        </w:rPr>
        <w:t>, en remplacement du Dr HITACHI et du Dr BENKACIMI Ali</w:t>
      </w:r>
      <w:r w:rsidR="00DB2913">
        <w:rPr>
          <w:sz w:val="28"/>
          <w:szCs w:val="28"/>
        </w:rPr>
        <w:t>.</w:t>
      </w:r>
    </w:p>
    <w:p w:rsidR="00DB2913" w:rsidRDefault="00DB2913" w:rsidP="000F22E6">
      <w:pPr>
        <w:ind w:left="-851" w:right="-993"/>
        <w:jc w:val="both"/>
        <w:rPr>
          <w:sz w:val="28"/>
          <w:szCs w:val="28"/>
        </w:rPr>
      </w:pPr>
      <w:r>
        <w:rPr>
          <w:sz w:val="28"/>
          <w:szCs w:val="28"/>
        </w:rPr>
        <w:t>Un seul point inscrit à l’ordre du jour de l’AGEX : le renouvellement du bureau à savoir l’élection d’un nouveau président et</w:t>
      </w:r>
      <w:r w:rsidR="009A6AAC">
        <w:rPr>
          <w:sz w:val="28"/>
          <w:szCs w:val="28"/>
        </w:rPr>
        <w:t xml:space="preserve"> </w:t>
      </w:r>
      <w:r>
        <w:rPr>
          <w:sz w:val="28"/>
          <w:szCs w:val="28"/>
        </w:rPr>
        <w:t xml:space="preserve">des </w:t>
      </w:r>
      <w:r w:rsidR="009A6AAC">
        <w:rPr>
          <w:sz w:val="28"/>
          <w:szCs w:val="28"/>
        </w:rPr>
        <w:t>six membres composants le bureau.</w:t>
      </w:r>
    </w:p>
    <w:p w:rsidR="008049FE" w:rsidRDefault="009A6AAC" w:rsidP="000F22E6">
      <w:pPr>
        <w:ind w:left="-851" w:right="-993"/>
        <w:jc w:val="both"/>
        <w:rPr>
          <w:sz w:val="28"/>
          <w:szCs w:val="28"/>
        </w:rPr>
      </w:pPr>
      <w:r>
        <w:rPr>
          <w:sz w:val="28"/>
          <w:szCs w:val="28"/>
        </w:rPr>
        <w:t>Le président sortant de l’association qui est président de séance a ouvert le débat juste après l’arrivée de Maitre YATAGHENE Rachid, huissier de justice, vers onze heures quarante cinq m</w:t>
      </w:r>
      <w:r w:rsidR="002B4553">
        <w:rPr>
          <w:sz w:val="28"/>
          <w:szCs w:val="28"/>
        </w:rPr>
        <w:t xml:space="preserve">inute, </w:t>
      </w:r>
      <w:r w:rsidR="00F63A60">
        <w:rPr>
          <w:sz w:val="28"/>
          <w:szCs w:val="28"/>
        </w:rPr>
        <w:t xml:space="preserve">qui a procédé à </w:t>
      </w:r>
      <w:r w:rsidR="002B4553">
        <w:rPr>
          <w:sz w:val="28"/>
          <w:szCs w:val="28"/>
        </w:rPr>
        <w:t xml:space="preserve">l’authentification de la liste des présents et déclarer que l’AGEX peut </w:t>
      </w:r>
      <w:r w:rsidR="002B4553">
        <w:rPr>
          <w:sz w:val="28"/>
          <w:szCs w:val="28"/>
        </w:rPr>
        <w:lastRenderedPageBreak/>
        <w:t xml:space="preserve">valablement délibérer. </w:t>
      </w:r>
      <w:r>
        <w:rPr>
          <w:sz w:val="28"/>
          <w:szCs w:val="28"/>
        </w:rPr>
        <w:t xml:space="preserve">Le président de séance a demandé </w:t>
      </w:r>
      <w:r w:rsidR="002B4553">
        <w:rPr>
          <w:sz w:val="28"/>
          <w:szCs w:val="28"/>
        </w:rPr>
        <w:t xml:space="preserve">alors </w:t>
      </w:r>
      <w:r>
        <w:rPr>
          <w:sz w:val="28"/>
          <w:szCs w:val="28"/>
        </w:rPr>
        <w:t>à l’assistance, s’il ya</w:t>
      </w:r>
      <w:r w:rsidR="00A948EE">
        <w:rPr>
          <w:sz w:val="28"/>
          <w:szCs w:val="28"/>
        </w:rPr>
        <w:t xml:space="preserve"> quelqu’un qui veut se porter candidat </w:t>
      </w:r>
      <w:r>
        <w:rPr>
          <w:sz w:val="28"/>
          <w:szCs w:val="28"/>
        </w:rPr>
        <w:t xml:space="preserve"> </w:t>
      </w:r>
      <w:r w:rsidR="00202F0D">
        <w:rPr>
          <w:sz w:val="28"/>
          <w:szCs w:val="28"/>
        </w:rPr>
        <w:t>pour le poste de président de l’association</w:t>
      </w:r>
      <w:r w:rsidR="002B4553">
        <w:rPr>
          <w:sz w:val="28"/>
          <w:szCs w:val="28"/>
        </w:rPr>
        <w:t xml:space="preserve"> ? </w:t>
      </w:r>
      <w:r w:rsidR="008049FE">
        <w:rPr>
          <w:sz w:val="28"/>
          <w:szCs w:val="28"/>
        </w:rPr>
        <w:t xml:space="preserve"> </w:t>
      </w:r>
      <w:r w:rsidR="002B4553">
        <w:rPr>
          <w:sz w:val="28"/>
          <w:szCs w:val="28"/>
        </w:rPr>
        <w:t>Qu’il</w:t>
      </w:r>
      <w:r w:rsidR="008049FE">
        <w:rPr>
          <w:sz w:val="28"/>
          <w:szCs w:val="28"/>
        </w:rPr>
        <w:t xml:space="preserve"> se prononce !</w:t>
      </w:r>
    </w:p>
    <w:p w:rsidR="009A6AAC" w:rsidRDefault="00202F0D" w:rsidP="000F22E6">
      <w:pPr>
        <w:ind w:left="-851" w:right="-993"/>
        <w:jc w:val="both"/>
        <w:rPr>
          <w:sz w:val="28"/>
          <w:szCs w:val="28"/>
        </w:rPr>
      </w:pPr>
      <w:r>
        <w:rPr>
          <w:sz w:val="28"/>
          <w:szCs w:val="28"/>
        </w:rPr>
        <w:t xml:space="preserve"> Devant le silence des présents, il a rappelé que lui en tant que pr</w:t>
      </w:r>
      <w:r w:rsidR="001C21FA">
        <w:rPr>
          <w:sz w:val="28"/>
          <w:szCs w:val="28"/>
        </w:rPr>
        <w:t>ésident sortant,                  Mme</w:t>
      </w:r>
      <w:r>
        <w:rPr>
          <w:sz w:val="28"/>
          <w:szCs w:val="28"/>
        </w:rPr>
        <w:t xml:space="preserve"> LAMOUDI </w:t>
      </w:r>
      <w:r w:rsidR="001C21FA">
        <w:rPr>
          <w:sz w:val="28"/>
          <w:szCs w:val="28"/>
        </w:rPr>
        <w:t xml:space="preserve">née KARADJA </w:t>
      </w:r>
      <w:proofErr w:type="spellStart"/>
      <w:r>
        <w:rPr>
          <w:sz w:val="28"/>
          <w:szCs w:val="28"/>
        </w:rPr>
        <w:t>Sabiha</w:t>
      </w:r>
      <w:proofErr w:type="spellEnd"/>
      <w:r>
        <w:rPr>
          <w:sz w:val="28"/>
          <w:szCs w:val="28"/>
        </w:rPr>
        <w:t>, du haut de ses quatre vingt deux ans, Mr ARROUDJ Achour</w:t>
      </w:r>
      <w:r w:rsidR="00A948EE">
        <w:rPr>
          <w:sz w:val="28"/>
          <w:szCs w:val="28"/>
        </w:rPr>
        <w:t xml:space="preserve"> soixante dix huit ans,</w:t>
      </w:r>
      <w:r w:rsidR="001C21FA">
        <w:rPr>
          <w:sz w:val="28"/>
          <w:szCs w:val="28"/>
        </w:rPr>
        <w:t xml:space="preserve"> tous deux membres fondateurs,</w:t>
      </w:r>
      <w:r w:rsidR="00A948EE">
        <w:rPr>
          <w:sz w:val="28"/>
          <w:szCs w:val="28"/>
        </w:rPr>
        <w:t xml:space="preserve"> SG et Vice président, ainsi que l’ensemble des membres de l’ancien bureau</w:t>
      </w:r>
      <w:r w:rsidR="001C21FA">
        <w:rPr>
          <w:sz w:val="28"/>
          <w:szCs w:val="28"/>
        </w:rPr>
        <w:t>,</w:t>
      </w:r>
      <w:r w:rsidR="00A948EE">
        <w:rPr>
          <w:sz w:val="28"/>
          <w:szCs w:val="28"/>
        </w:rPr>
        <w:t xml:space="preserve"> ne laisserons pas disparaitre cette association pour laquelle beaucoup de personnes se sont sacrifiés pour </w:t>
      </w:r>
      <w:r w:rsidR="00FC3210">
        <w:rPr>
          <w:sz w:val="28"/>
          <w:szCs w:val="28"/>
        </w:rPr>
        <w:t xml:space="preserve">le bien des malades. Devant le silence complet de la salle, Mr BOUKHARI </w:t>
      </w:r>
      <w:proofErr w:type="spellStart"/>
      <w:r w:rsidR="00FC3210">
        <w:rPr>
          <w:sz w:val="28"/>
          <w:szCs w:val="28"/>
        </w:rPr>
        <w:t>Lamri</w:t>
      </w:r>
      <w:proofErr w:type="spellEnd"/>
      <w:r w:rsidR="00FC3210">
        <w:rPr>
          <w:sz w:val="28"/>
          <w:szCs w:val="28"/>
        </w:rPr>
        <w:t xml:space="preserve"> représentant de la wilaya de BORDJ</w:t>
      </w:r>
      <w:r w:rsidR="008049FE">
        <w:rPr>
          <w:sz w:val="28"/>
          <w:szCs w:val="28"/>
        </w:rPr>
        <w:t xml:space="preserve"> </w:t>
      </w:r>
      <w:r w:rsidR="00FC3210">
        <w:rPr>
          <w:sz w:val="28"/>
          <w:szCs w:val="28"/>
        </w:rPr>
        <w:t xml:space="preserve">BOUARRERIDJ a suggéré le renouvellement de confiance à Mr SADAOUI Rachid Président sortant pour continuer. Maitre YATAGHENE Rachid à demandé à l’assistance de voter à main levée </w:t>
      </w:r>
      <w:r w:rsidR="00B128DD">
        <w:rPr>
          <w:sz w:val="28"/>
          <w:szCs w:val="28"/>
        </w:rPr>
        <w:t xml:space="preserve">et toute l’assistant a approuvé l’élection de Mr SADAOUI </w:t>
      </w:r>
      <w:r w:rsidR="008049FE">
        <w:rPr>
          <w:sz w:val="28"/>
          <w:szCs w:val="28"/>
        </w:rPr>
        <w:t>Rachid à  l’unanimité. Viens en</w:t>
      </w:r>
      <w:r w:rsidR="00B128DD">
        <w:rPr>
          <w:sz w:val="28"/>
          <w:szCs w:val="28"/>
        </w:rPr>
        <w:t xml:space="preserve"> suite la reconduction aux postes suivants :</w:t>
      </w:r>
    </w:p>
    <w:p w:rsidR="00B128DD" w:rsidRDefault="00B128DD" w:rsidP="000F22E6">
      <w:pPr>
        <w:ind w:left="-851" w:right="-993"/>
        <w:jc w:val="both"/>
        <w:rPr>
          <w:sz w:val="28"/>
          <w:szCs w:val="28"/>
        </w:rPr>
      </w:pPr>
      <w:r>
        <w:rPr>
          <w:sz w:val="28"/>
          <w:szCs w:val="28"/>
        </w:rPr>
        <w:t>Mr AROUDJ Achour premier Vice Président</w:t>
      </w:r>
    </w:p>
    <w:p w:rsidR="00B128DD" w:rsidRDefault="00B128DD" w:rsidP="001C21FA">
      <w:pPr>
        <w:ind w:left="-851" w:right="-993"/>
        <w:jc w:val="both"/>
        <w:rPr>
          <w:sz w:val="28"/>
          <w:szCs w:val="28"/>
        </w:rPr>
      </w:pPr>
      <w:r>
        <w:rPr>
          <w:sz w:val="28"/>
          <w:szCs w:val="28"/>
        </w:rPr>
        <w:t xml:space="preserve">Mme </w:t>
      </w:r>
      <w:r w:rsidR="001C21FA">
        <w:rPr>
          <w:sz w:val="28"/>
          <w:szCs w:val="28"/>
        </w:rPr>
        <w:t>LAMOUDI</w:t>
      </w:r>
      <w:r>
        <w:rPr>
          <w:sz w:val="28"/>
          <w:szCs w:val="28"/>
        </w:rPr>
        <w:t xml:space="preserve"> née </w:t>
      </w:r>
      <w:r w:rsidR="001C21FA">
        <w:rPr>
          <w:sz w:val="28"/>
          <w:szCs w:val="28"/>
        </w:rPr>
        <w:t>KARADJA</w:t>
      </w:r>
      <w:r>
        <w:rPr>
          <w:sz w:val="28"/>
          <w:szCs w:val="28"/>
        </w:rPr>
        <w:t xml:space="preserve"> </w:t>
      </w:r>
      <w:proofErr w:type="spellStart"/>
      <w:r>
        <w:rPr>
          <w:sz w:val="28"/>
          <w:szCs w:val="28"/>
        </w:rPr>
        <w:t>Sabiha</w:t>
      </w:r>
      <w:proofErr w:type="spellEnd"/>
      <w:r>
        <w:rPr>
          <w:sz w:val="28"/>
          <w:szCs w:val="28"/>
        </w:rPr>
        <w:t xml:space="preserve"> </w:t>
      </w:r>
      <w:r w:rsidR="006C2EA8">
        <w:rPr>
          <w:sz w:val="28"/>
          <w:szCs w:val="28"/>
        </w:rPr>
        <w:t>Secrétaire</w:t>
      </w:r>
      <w:r>
        <w:rPr>
          <w:sz w:val="28"/>
          <w:szCs w:val="28"/>
        </w:rPr>
        <w:t xml:space="preserve"> Générale</w:t>
      </w:r>
    </w:p>
    <w:p w:rsidR="00B128DD" w:rsidRDefault="00B128DD" w:rsidP="000F22E6">
      <w:pPr>
        <w:ind w:left="-851" w:right="-993"/>
        <w:jc w:val="both"/>
        <w:rPr>
          <w:sz w:val="28"/>
          <w:szCs w:val="28"/>
        </w:rPr>
      </w:pPr>
      <w:r>
        <w:rPr>
          <w:sz w:val="28"/>
          <w:szCs w:val="28"/>
        </w:rPr>
        <w:t xml:space="preserve">Mr TOUATI </w:t>
      </w:r>
      <w:proofErr w:type="spellStart"/>
      <w:r>
        <w:rPr>
          <w:sz w:val="28"/>
          <w:szCs w:val="28"/>
        </w:rPr>
        <w:t>Ahcène</w:t>
      </w:r>
      <w:proofErr w:type="spellEnd"/>
      <w:r>
        <w:rPr>
          <w:sz w:val="28"/>
          <w:szCs w:val="28"/>
        </w:rPr>
        <w:t xml:space="preserve"> trésorier</w:t>
      </w:r>
    </w:p>
    <w:p w:rsidR="00B128DD" w:rsidRDefault="00B128DD" w:rsidP="000F22E6">
      <w:pPr>
        <w:ind w:left="-851" w:right="-993"/>
        <w:jc w:val="both"/>
        <w:rPr>
          <w:sz w:val="28"/>
          <w:szCs w:val="28"/>
        </w:rPr>
      </w:pPr>
      <w:r>
        <w:rPr>
          <w:sz w:val="28"/>
          <w:szCs w:val="28"/>
        </w:rPr>
        <w:t>Mme BENSALEM née LADJAL Fatma Membre</w:t>
      </w:r>
    </w:p>
    <w:p w:rsidR="00B128DD" w:rsidRDefault="00B128DD" w:rsidP="000F22E6">
      <w:pPr>
        <w:ind w:left="-851" w:right="-993"/>
        <w:jc w:val="both"/>
        <w:rPr>
          <w:sz w:val="28"/>
          <w:szCs w:val="28"/>
        </w:rPr>
      </w:pPr>
      <w:r>
        <w:rPr>
          <w:sz w:val="28"/>
          <w:szCs w:val="28"/>
        </w:rPr>
        <w:t>Mr BENAHSENE Ali Membre</w:t>
      </w:r>
    </w:p>
    <w:p w:rsidR="00B128DD" w:rsidRDefault="00B128DD" w:rsidP="000F22E6">
      <w:pPr>
        <w:ind w:left="-851" w:right="-993"/>
        <w:jc w:val="both"/>
        <w:rPr>
          <w:sz w:val="28"/>
          <w:szCs w:val="28"/>
        </w:rPr>
      </w:pPr>
      <w:r>
        <w:rPr>
          <w:sz w:val="28"/>
          <w:szCs w:val="28"/>
        </w:rPr>
        <w:t xml:space="preserve">Mme Nader </w:t>
      </w:r>
      <w:proofErr w:type="spellStart"/>
      <w:r w:rsidR="00B05800">
        <w:rPr>
          <w:sz w:val="28"/>
          <w:szCs w:val="28"/>
        </w:rPr>
        <w:t>Z</w:t>
      </w:r>
      <w:r w:rsidR="00A7399A">
        <w:rPr>
          <w:sz w:val="28"/>
          <w:szCs w:val="28"/>
        </w:rPr>
        <w:t>ahi</w:t>
      </w:r>
      <w:r>
        <w:rPr>
          <w:sz w:val="28"/>
          <w:szCs w:val="28"/>
        </w:rPr>
        <w:t>a</w:t>
      </w:r>
      <w:proofErr w:type="spellEnd"/>
      <w:r>
        <w:rPr>
          <w:sz w:val="28"/>
          <w:szCs w:val="28"/>
        </w:rPr>
        <w:t xml:space="preserve"> </w:t>
      </w:r>
      <w:r w:rsidR="00B05800">
        <w:rPr>
          <w:sz w:val="28"/>
          <w:szCs w:val="28"/>
        </w:rPr>
        <w:t>Membre</w:t>
      </w:r>
    </w:p>
    <w:p w:rsidR="00B05800" w:rsidRDefault="00B05800" w:rsidP="000F22E6">
      <w:pPr>
        <w:ind w:left="-851" w:right="-993"/>
        <w:jc w:val="both"/>
        <w:rPr>
          <w:sz w:val="28"/>
          <w:szCs w:val="28"/>
        </w:rPr>
      </w:pPr>
      <w:r>
        <w:rPr>
          <w:sz w:val="28"/>
          <w:szCs w:val="28"/>
        </w:rPr>
        <w:t>Maitre YATAGHENE a demandé à l’assistance de voter pour chacun de ces membres et les membres de l’assemblée ont approuvé à l’unanimité.</w:t>
      </w:r>
    </w:p>
    <w:p w:rsidR="00B05800" w:rsidRDefault="00B05800" w:rsidP="000F22E6">
      <w:pPr>
        <w:ind w:left="-851" w:right="-993"/>
        <w:jc w:val="both"/>
        <w:rPr>
          <w:sz w:val="28"/>
          <w:szCs w:val="28"/>
        </w:rPr>
      </w:pPr>
      <w:r>
        <w:rPr>
          <w:sz w:val="28"/>
          <w:szCs w:val="28"/>
        </w:rPr>
        <w:t>Le président de séance a rappelé à l’assistance que le choix et l’</w:t>
      </w:r>
      <w:r w:rsidR="00C047D8">
        <w:rPr>
          <w:sz w:val="28"/>
          <w:szCs w:val="28"/>
        </w:rPr>
        <w:t>élection</w:t>
      </w:r>
      <w:r>
        <w:rPr>
          <w:sz w:val="28"/>
          <w:szCs w:val="28"/>
        </w:rPr>
        <w:t xml:space="preserve"> des deux dernier membres a été fait sur la base </w:t>
      </w:r>
      <w:r w:rsidR="00C047D8">
        <w:rPr>
          <w:sz w:val="28"/>
          <w:szCs w:val="28"/>
        </w:rPr>
        <w:t>du respect des clauses du règlement intérieur qui stipule que pour être éligible à un poste au sein du bureau de l’association il faut être adhérent et à jour de ses cotisations pendant trois ans. Chose que ne remplissait pas Mr FARHATI qui est adhérent mai</w:t>
      </w:r>
      <w:r w:rsidR="008049FE">
        <w:rPr>
          <w:sz w:val="28"/>
          <w:szCs w:val="28"/>
        </w:rPr>
        <w:t>s pas à jour de ses cotisations,</w:t>
      </w:r>
    </w:p>
    <w:p w:rsidR="00C047D8" w:rsidRDefault="00C047D8" w:rsidP="000F22E6">
      <w:pPr>
        <w:ind w:left="-851" w:right="-993"/>
        <w:jc w:val="both"/>
        <w:rPr>
          <w:sz w:val="28"/>
          <w:szCs w:val="28"/>
        </w:rPr>
      </w:pPr>
      <w:r>
        <w:rPr>
          <w:sz w:val="28"/>
          <w:szCs w:val="28"/>
        </w:rPr>
        <w:t xml:space="preserve">Aussi, l’élection de ces deux derniers membres est venue pour remplacer Mme DJEFFAL </w:t>
      </w:r>
      <w:proofErr w:type="spellStart"/>
      <w:r>
        <w:rPr>
          <w:sz w:val="28"/>
          <w:szCs w:val="28"/>
        </w:rPr>
        <w:t>Rati</w:t>
      </w:r>
      <w:r w:rsidR="007033C4">
        <w:rPr>
          <w:sz w:val="28"/>
          <w:szCs w:val="28"/>
        </w:rPr>
        <w:t>ba</w:t>
      </w:r>
      <w:proofErr w:type="spellEnd"/>
      <w:r w:rsidR="007033C4">
        <w:rPr>
          <w:sz w:val="28"/>
          <w:szCs w:val="28"/>
        </w:rPr>
        <w:t xml:space="preserve"> ex Vice P</w:t>
      </w:r>
      <w:r>
        <w:rPr>
          <w:sz w:val="28"/>
          <w:szCs w:val="28"/>
        </w:rPr>
        <w:t xml:space="preserve">résident décédée des suites du COVID le 25 Novembre 2021 et Mme MELLAL </w:t>
      </w:r>
      <w:r w:rsidR="007033C4">
        <w:rPr>
          <w:sz w:val="28"/>
          <w:szCs w:val="28"/>
        </w:rPr>
        <w:t xml:space="preserve">Malika </w:t>
      </w:r>
      <w:proofErr w:type="spellStart"/>
      <w:r w:rsidR="007033C4">
        <w:rPr>
          <w:sz w:val="28"/>
          <w:szCs w:val="28"/>
        </w:rPr>
        <w:t>Roza</w:t>
      </w:r>
      <w:proofErr w:type="spellEnd"/>
      <w:r w:rsidR="007033C4">
        <w:rPr>
          <w:sz w:val="28"/>
          <w:szCs w:val="28"/>
        </w:rPr>
        <w:t xml:space="preserve">  pour cause de maladie mais qui a demandé à son fils de se porter candidat.</w:t>
      </w:r>
    </w:p>
    <w:p w:rsidR="00B05800" w:rsidRPr="009249F7" w:rsidRDefault="008049FE" w:rsidP="00BA16BD">
      <w:pPr>
        <w:ind w:left="-851" w:right="-993"/>
        <w:jc w:val="both"/>
        <w:rPr>
          <w:sz w:val="28"/>
          <w:szCs w:val="28"/>
        </w:rPr>
      </w:pPr>
      <w:r>
        <w:rPr>
          <w:sz w:val="28"/>
          <w:szCs w:val="28"/>
        </w:rPr>
        <w:t>Sur ce Maitre YATAGHENE Rachid s’est retiré</w:t>
      </w:r>
      <w:r w:rsidR="000B60B6">
        <w:rPr>
          <w:sz w:val="28"/>
          <w:szCs w:val="28"/>
        </w:rPr>
        <w:t xml:space="preserve"> e</w:t>
      </w:r>
      <w:r w:rsidR="00862407">
        <w:rPr>
          <w:sz w:val="28"/>
          <w:szCs w:val="28"/>
        </w:rPr>
        <w:t>t après un débat sur les perspectives d’avenir, le présid</w:t>
      </w:r>
      <w:r w:rsidR="00063FAB">
        <w:rPr>
          <w:sz w:val="28"/>
          <w:szCs w:val="28"/>
        </w:rPr>
        <w:t>ent à clôturé les débats et lève</w:t>
      </w:r>
      <w:r w:rsidR="00862407">
        <w:rPr>
          <w:sz w:val="28"/>
          <w:szCs w:val="28"/>
        </w:rPr>
        <w:t xml:space="preserve"> la séance à 13h30mn.</w:t>
      </w:r>
    </w:p>
    <w:sectPr w:rsidR="00B05800" w:rsidRPr="009249F7" w:rsidSect="000044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249F7"/>
    <w:rsid w:val="0000442F"/>
    <w:rsid w:val="00063FAB"/>
    <w:rsid w:val="000B60B6"/>
    <w:rsid w:val="000F22E6"/>
    <w:rsid w:val="001252C2"/>
    <w:rsid w:val="001455F5"/>
    <w:rsid w:val="00173B03"/>
    <w:rsid w:val="001C21FA"/>
    <w:rsid w:val="00202F0D"/>
    <w:rsid w:val="00236E83"/>
    <w:rsid w:val="002B4553"/>
    <w:rsid w:val="002F3E1B"/>
    <w:rsid w:val="003D3588"/>
    <w:rsid w:val="00404123"/>
    <w:rsid w:val="005C7E8C"/>
    <w:rsid w:val="006C2EA8"/>
    <w:rsid w:val="006E3917"/>
    <w:rsid w:val="007033C4"/>
    <w:rsid w:val="008049FE"/>
    <w:rsid w:val="0082043A"/>
    <w:rsid w:val="008455BE"/>
    <w:rsid w:val="00862407"/>
    <w:rsid w:val="009249F7"/>
    <w:rsid w:val="009A6AAC"/>
    <w:rsid w:val="009C50B0"/>
    <w:rsid w:val="00A7399A"/>
    <w:rsid w:val="00A948EE"/>
    <w:rsid w:val="00B05800"/>
    <w:rsid w:val="00B128DD"/>
    <w:rsid w:val="00BA16BD"/>
    <w:rsid w:val="00C047D8"/>
    <w:rsid w:val="00CF28B8"/>
    <w:rsid w:val="00D3780B"/>
    <w:rsid w:val="00D8559C"/>
    <w:rsid w:val="00DB2913"/>
    <w:rsid w:val="00EB5781"/>
    <w:rsid w:val="00F63A60"/>
    <w:rsid w:val="00F77285"/>
    <w:rsid w:val="00FC32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639</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2022-07-26T09:55:00Z</dcterms:created>
  <dcterms:modified xsi:type="dcterms:W3CDTF">2022-10-14T06:28:00Z</dcterms:modified>
</cp:coreProperties>
</file>